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34298093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C02A77" w:rsidRPr="00C02A77">
        <w:t>17 października 2025 r. (Dz. U. 2025.1489)</w:t>
      </w:r>
    </w:p>
    <w:p w14:paraId="7912B706" w14:textId="14D2E364" w:rsidR="00F64A71" w:rsidRPr="00D545C0" w:rsidRDefault="00F64A71" w:rsidP="000B67A6">
      <w:pPr>
        <w:pStyle w:val="OZNZACZNIKAwskazanienrzacznika"/>
        <w:jc w:val="left"/>
      </w:pPr>
      <w:r w:rsidRPr="00D545C0">
        <w:t xml:space="preserve">Załącznik nr </w:t>
      </w:r>
      <w:r w:rsidR="000B67A6">
        <w:t>6 do Regulaminu projektu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1561E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C627A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627A0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627A0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C627A0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C627A0">
            <w:pPr>
              <w:spacing w:after="0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C627A0">
            <w:pPr>
              <w:spacing w:after="0" w:line="259" w:lineRule="auto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C627A0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C627A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C627A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C627A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C627A0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C627A0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C627A0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C627A0">
            <w:pPr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C627A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C627A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C627A0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C627A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C627A0">
                  <w:pPr>
                    <w:spacing w:after="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C627A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C627A0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627A0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C627A0">
                <w:pPr>
                  <w:spacing w:after="0" w:line="259" w:lineRule="auto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627A0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C627A0">
                <w:pPr>
                  <w:spacing w:after="0" w:line="259" w:lineRule="auto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627A0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C627A0">
                <w:pPr>
                  <w:spacing w:after="0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627A0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C627A0">
                <w:pPr>
                  <w:spacing w:after="0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627A0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C627A0">
                <w:pPr>
                  <w:spacing w:after="0" w:line="259" w:lineRule="auto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627A0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C627A0">
                <w:pPr>
                  <w:spacing w:after="0" w:line="259" w:lineRule="auto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C627A0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C627A0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C627A0">
                <w:pPr>
                  <w:spacing w:after="0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C627A0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C627A0">
                <w:pPr>
                  <w:spacing w:after="0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C627A0">
                <w:pPr>
                  <w:spacing w:after="0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C627A0">
                <w:pPr>
                  <w:spacing w:after="0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C627A0">
                  <w:pPr>
                    <w:spacing w:after="12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C627A0">
                  <w:pPr>
                    <w:spacing w:after="12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C627A0">
                  <w:pPr>
                    <w:spacing w:after="12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C627A0">
                  <w:pPr>
                    <w:spacing w:after="120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C627A0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C627A0">
                <w:pPr>
                  <w:spacing w:after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C627A0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C627A0">
                <w:pPr>
                  <w:spacing w:after="0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C627A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C627A0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C627A0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C627A0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C627A0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B67A6" w:rsidP="00C627A0">
            <w:pPr>
              <w:spacing w:after="0"/>
              <w:ind w:right="7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C627A0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C627A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C627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C627A0">
            <w:pPr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C627A0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C627A0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C627A0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C627A0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C627A0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C627A0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C627A0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C627A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C627A0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C627A0">
            <w:pPr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C627A0">
            <w:pPr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C627A0">
            <w:pPr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C627A0">
            <w:pPr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C627A0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C627A0">
            <w:pPr>
              <w:spacing w:after="0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C627A0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B67A6" w:rsidP="00C627A0">
            <w:pPr>
              <w:spacing w:after="2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C627A0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B67A6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C627A0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C627A0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C627A0">
            <w:pPr>
              <w:spacing w:after="0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C627A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B67A6" w:rsidP="00C627A0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C627A0">
            <w:pPr>
              <w:spacing w:after="0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C627A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C627A0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C627A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C627A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C627A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C627A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C627A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C627A0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C627A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C627A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C627A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C627A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C627A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C627A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C627A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C627A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C627A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C627A0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C627A0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C627A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C627A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C627A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C627A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C627A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C627A0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C62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C627A0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C627A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C627A0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 w:rsidP="00C627A0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25256349">
    <w:abstractNumId w:val="3"/>
  </w:num>
  <w:num w:numId="2" w16cid:durableId="685013908">
    <w:abstractNumId w:val="1"/>
  </w:num>
  <w:num w:numId="3" w16cid:durableId="856886035">
    <w:abstractNumId w:val="5"/>
  </w:num>
  <w:num w:numId="4" w16cid:durableId="927690592">
    <w:abstractNumId w:val="4"/>
  </w:num>
  <w:num w:numId="5" w16cid:durableId="970207537">
    <w:abstractNumId w:val="11"/>
  </w:num>
  <w:num w:numId="6" w16cid:durableId="1554778817">
    <w:abstractNumId w:val="13"/>
  </w:num>
  <w:num w:numId="7" w16cid:durableId="909654902">
    <w:abstractNumId w:val="12"/>
  </w:num>
  <w:num w:numId="8" w16cid:durableId="1501774140">
    <w:abstractNumId w:val="2"/>
  </w:num>
  <w:num w:numId="9" w16cid:durableId="308094387">
    <w:abstractNumId w:val="8"/>
  </w:num>
  <w:num w:numId="10" w16cid:durableId="1528332136">
    <w:abstractNumId w:val="9"/>
  </w:num>
  <w:num w:numId="11" w16cid:durableId="32583981">
    <w:abstractNumId w:val="7"/>
  </w:num>
  <w:num w:numId="12" w16cid:durableId="1261721128">
    <w:abstractNumId w:val="6"/>
  </w:num>
  <w:num w:numId="13" w16cid:durableId="226839431">
    <w:abstractNumId w:val="0"/>
  </w:num>
  <w:num w:numId="14" w16cid:durableId="1912764618">
    <w:abstractNumId w:val="14"/>
  </w:num>
  <w:num w:numId="15" w16cid:durableId="245193837">
    <w:abstractNumId w:val="10"/>
  </w:num>
  <w:num w:numId="16" w16cid:durableId="284777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47EEF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B67A6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61E3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74E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3329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A77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27A0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3A1E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Wojciech Małek</cp:lastModifiedBy>
  <cp:revision>6</cp:revision>
  <dcterms:created xsi:type="dcterms:W3CDTF">2025-11-13T07:53:00Z</dcterms:created>
  <dcterms:modified xsi:type="dcterms:W3CDTF">2025-11-24T07:37:00Z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